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955B0" w14:textId="3E5A0358" w:rsidR="00B22D04" w:rsidRDefault="00344136">
      <w:r>
        <w:t xml:space="preserve">Peter van </w:t>
      </w:r>
      <w:proofErr w:type="spellStart"/>
      <w:r>
        <w:t>Inwagen</w:t>
      </w:r>
      <w:proofErr w:type="spellEnd"/>
      <w:r>
        <w:t xml:space="preserve"> – “Freedom of the Will”</w:t>
      </w:r>
    </w:p>
    <w:p w14:paraId="1E3F1413" w14:textId="74F1CCDB" w:rsidR="00344136" w:rsidRDefault="00344136"/>
    <w:p w14:paraId="7B4CD0FC" w14:textId="4DF51767" w:rsidR="00344136" w:rsidRDefault="00F71FFB">
      <w:r>
        <w:rPr>
          <w:b/>
          <w:bCs/>
        </w:rPr>
        <w:t>Free Will</w:t>
      </w:r>
      <w:r w:rsidR="00831BB8">
        <w:rPr>
          <w:b/>
          <w:bCs/>
        </w:rPr>
        <w:t xml:space="preserve"> </w:t>
      </w:r>
      <w:r w:rsidR="00831BB8">
        <w:t>– the power of acting without the constraint of necessity or fate (to be distinguished from political freedom)</w:t>
      </w:r>
    </w:p>
    <w:p w14:paraId="4E8FB87D" w14:textId="7AA566BA" w:rsidR="00831BB8" w:rsidRDefault="00831BB8"/>
    <w:p w14:paraId="753E8384" w14:textId="77777777" w:rsidR="00831BB8" w:rsidRDefault="00831BB8" w:rsidP="00831BB8">
      <w:r w:rsidRPr="00831BB8">
        <w:rPr>
          <w:b/>
          <w:bCs/>
        </w:rPr>
        <w:t xml:space="preserve">Determinism </w:t>
      </w:r>
      <w:r>
        <w:t>–</w:t>
      </w:r>
      <w:r>
        <w:t xml:space="preserve"> </w:t>
      </w:r>
      <w:r>
        <w:t>at any given time, the current state of the world and the laws of nature uniquely determine all future states of the world.</w:t>
      </w:r>
    </w:p>
    <w:p w14:paraId="0C3197B7" w14:textId="7786439D" w:rsidR="00831BB8" w:rsidRDefault="00831BB8" w:rsidP="00831BB8">
      <w:r>
        <w:rPr>
          <w:b/>
          <w:bCs/>
        </w:rPr>
        <w:t xml:space="preserve">Indeterminism </w:t>
      </w:r>
      <w:r>
        <w:t xml:space="preserve">– the current state of the world and the laws of nature do </w:t>
      </w:r>
      <w:r>
        <w:rPr>
          <w:i/>
          <w:iCs/>
        </w:rPr>
        <w:t>not</w:t>
      </w:r>
      <w:r>
        <w:t xml:space="preserve"> uniquely determine all future states of the world </w:t>
      </w:r>
    </w:p>
    <w:p w14:paraId="2D625074" w14:textId="5E82BA9C" w:rsidR="00831BB8" w:rsidRPr="00831BB8" w:rsidRDefault="00831BB8" w:rsidP="00831BB8">
      <w:pPr>
        <w:pStyle w:val="ListParagraph"/>
        <w:numPr>
          <w:ilvl w:val="0"/>
          <w:numId w:val="2"/>
        </w:numPr>
      </w:pPr>
      <w:r w:rsidRPr="00831BB8">
        <w:t>Branching paths</w:t>
      </w:r>
      <w:r>
        <w:t xml:space="preserve"> vs. merely apparent branching paths</w:t>
      </w:r>
    </w:p>
    <w:p w14:paraId="27E4C3AE" w14:textId="583DCA43" w:rsidR="00831BB8" w:rsidRPr="00831BB8" w:rsidRDefault="00831BB8" w:rsidP="00831BB8">
      <w:pPr>
        <w:pStyle w:val="ListParagraph"/>
        <w:numPr>
          <w:ilvl w:val="0"/>
          <w:numId w:val="2"/>
        </w:numPr>
        <w:rPr>
          <w:b/>
          <w:bCs/>
        </w:rPr>
      </w:pPr>
      <w:r>
        <w:t>Rewinding time heuristic</w:t>
      </w:r>
    </w:p>
    <w:p w14:paraId="55855324" w14:textId="2060BDDE" w:rsidR="00831BB8" w:rsidRDefault="00831BB8" w:rsidP="00831BB8">
      <w:pPr>
        <w:rPr>
          <w:b/>
          <w:bCs/>
        </w:rPr>
      </w:pPr>
    </w:p>
    <w:p w14:paraId="3A60AB9D" w14:textId="68C730F2" w:rsidR="00831BB8" w:rsidRDefault="000D7E00" w:rsidP="000D7E00">
      <w:r>
        <w:t xml:space="preserve">Intuitively, determinism is incompatible with free will. </w:t>
      </w:r>
    </w:p>
    <w:p w14:paraId="3CADB0D2" w14:textId="7DBD0ED5" w:rsidR="000D7E00" w:rsidRDefault="000D7E00" w:rsidP="000D7E00">
      <w:pPr>
        <w:pStyle w:val="ListParagraph"/>
        <w:numPr>
          <w:ilvl w:val="0"/>
          <w:numId w:val="3"/>
        </w:numPr>
      </w:pPr>
      <w:r>
        <w:t xml:space="preserve">People who believe this are called </w:t>
      </w:r>
      <w:proofErr w:type="spellStart"/>
      <w:r>
        <w:rPr>
          <w:i/>
          <w:iCs/>
        </w:rPr>
        <w:t>incompatibilists</w:t>
      </w:r>
      <w:proofErr w:type="spellEnd"/>
      <w:r>
        <w:t>.</w:t>
      </w:r>
    </w:p>
    <w:p w14:paraId="3662ED2D" w14:textId="35528E22" w:rsidR="00831BB8" w:rsidRPr="000D7E00" w:rsidRDefault="000D7E00" w:rsidP="000D7E00">
      <w:pPr>
        <w:pStyle w:val="ListParagraph"/>
        <w:numPr>
          <w:ilvl w:val="0"/>
          <w:numId w:val="3"/>
        </w:numPr>
      </w:pPr>
      <w:r>
        <w:t xml:space="preserve">People who believe that determinism is </w:t>
      </w:r>
      <w:r>
        <w:rPr>
          <w:i/>
          <w:iCs/>
        </w:rPr>
        <w:t>compatible</w:t>
      </w:r>
      <w:r>
        <w:t xml:space="preserve"> with free will are called </w:t>
      </w:r>
      <w:r>
        <w:rPr>
          <w:i/>
          <w:iCs/>
        </w:rPr>
        <w:t>compatibilists</w:t>
      </w:r>
      <w:r>
        <w:t>.</w:t>
      </w:r>
    </w:p>
    <w:p w14:paraId="3FB7414C" w14:textId="7450CA69" w:rsidR="00831BB8" w:rsidRDefault="00831BB8"/>
    <w:p w14:paraId="5A721B20" w14:textId="3B238BCA" w:rsidR="00831BB8" w:rsidRDefault="00831BB8">
      <w:r>
        <w:t xml:space="preserve">Van </w:t>
      </w:r>
      <w:proofErr w:type="spellStart"/>
      <w:r>
        <w:t>Inwagen</w:t>
      </w:r>
      <w:proofErr w:type="spellEnd"/>
      <w:r>
        <w:t xml:space="preserve"> presents two arguments that we do not have free will. One assumes determinism, the other assumes indeterminism. </w:t>
      </w:r>
    </w:p>
    <w:p w14:paraId="5DB68B43" w14:textId="273E994C" w:rsidR="000D7E00" w:rsidRPr="00B159DC" w:rsidRDefault="000D7E00" w:rsidP="000D7E00">
      <w:pPr>
        <w:pStyle w:val="ListParagraph"/>
        <w:numPr>
          <w:ilvl w:val="0"/>
          <w:numId w:val="4"/>
        </w:numPr>
        <w:rPr>
          <w:b/>
          <w:bCs/>
        </w:rPr>
      </w:pPr>
      <w:r w:rsidRPr="00B159DC">
        <w:rPr>
          <w:b/>
          <w:bCs/>
        </w:rPr>
        <w:t>The Determinism Argument</w:t>
      </w:r>
    </w:p>
    <w:p w14:paraId="278BCA6F" w14:textId="6722E3E7" w:rsidR="000D7E00" w:rsidRDefault="000D7E00" w:rsidP="000D7E00">
      <w:pPr>
        <w:pStyle w:val="ListParagraph"/>
        <w:numPr>
          <w:ilvl w:val="1"/>
          <w:numId w:val="4"/>
        </w:numPr>
      </w:pPr>
      <w:r>
        <w:t>The “No Choice Principle”:</w:t>
      </w:r>
    </w:p>
    <w:p w14:paraId="756EFD12" w14:textId="77777777" w:rsidR="000D7E00" w:rsidRDefault="000D7E00" w:rsidP="000D7E00">
      <w:pPr>
        <w:pStyle w:val="ListParagraph"/>
        <w:numPr>
          <w:ilvl w:val="2"/>
          <w:numId w:val="4"/>
        </w:numPr>
      </w:pPr>
      <w:r>
        <w:t xml:space="preserve">Suppose that </w:t>
      </w:r>
      <w:r>
        <w:rPr>
          <w:i/>
        </w:rPr>
        <w:t>p</w:t>
      </w:r>
      <w:r>
        <w:t xml:space="preserve"> and that no one has (or ever had) any choice about whether </w:t>
      </w:r>
      <w:r>
        <w:rPr>
          <w:i/>
        </w:rPr>
        <w:t>p</w:t>
      </w:r>
      <w:r>
        <w:t xml:space="preserve">. And suppose also that the following conditional statement is true and that no one has (or ever had) any choice about whether it is true: if </w:t>
      </w:r>
      <w:r>
        <w:rPr>
          <w:i/>
        </w:rPr>
        <w:t>p</w:t>
      </w:r>
      <w:r>
        <w:t xml:space="preserve">, then </w:t>
      </w:r>
      <w:r>
        <w:rPr>
          <w:i/>
        </w:rPr>
        <w:t>q</w:t>
      </w:r>
      <w:r>
        <w:t xml:space="preserve">. It follows from these two suppositions that </w:t>
      </w:r>
      <w:r>
        <w:rPr>
          <w:i/>
        </w:rPr>
        <w:t>q</w:t>
      </w:r>
      <w:r>
        <w:t xml:space="preserve"> and that no one has (or ever had) any choice about whether </w:t>
      </w:r>
      <w:r>
        <w:rPr>
          <w:i/>
        </w:rPr>
        <w:t>q</w:t>
      </w:r>
      <w:r>
        <w:t xml:space="preserve">.  </w:t>
      </w:r>
    </w:p>
    <w:p w14:paraId="408E13D9" w14:textId="486E1319" w:rsidR="000D7E00" w:rsidRDefault="00B159DC" w:rsidP="000D7E00">
      <w:pPr>
        <w:pStyle w:val="ListParagraph"/>
        <w:numPr>
          <w:ilvl w:val="2"/>
          <w:numId w:val="4"/>
        </w:numPr>
      </w:pPr>
      <w:r>
        <w:t xml:space="preserve">IOW: </w:t>
      </w:r>
    </w:p>
    <w:p w14:paraId="41DF7402" w14:textId="0197749C" w:rsidR="00B159DC" w:rsidRDefault="00B159DC" w:rsidP="00B159DC">
      <w:pPr>
        <w:pStyle w:val="ListParagraph"/>
        <w:numPr>
          <w:ilvl w:val="3"/>
          <w:numId w:val="4"/>
        </w:numPr>
      </w:pPr>
      <w:r>
        <w:t>P (and nobody has a choice about this)</w:t>
      </w:r>
    </w:p>
    <w:p w14:paraId="312E40FB" w14:textId="2A6144BD" w:rsidR="00B159DC" w:rsidRDefault="00B159DC" w:rsidP="00B159DC">
      <w:pPr>
        <w:pStyle w:val="ListParagraph"/>
        <w:numPr>
          <w:ilvl w:val="3"/>
          <w:numId w:val="4"/>
        </w:numPr>
      </w:pPr>
      <w:r>
        <w:t>If P, then Q (and nobody has a choice about this either)</w:t>
      </w:r>
    </w:p>
    <w:p w14:paraId="7096C5C0" w14:textId="2F92BFAF" w:rsidR="00B159DC" w:rsidRDefault="00B159DC" w:rsidP="00B159DC">
      <w:pPr>
        <w:pStyle w:val="ListParagraph"/>
        <w:numPr>
          <w:ilvl w:val="3"/>
          <w:numId w:val="4"/>
        </w:numPr>
      </w:pPr>
      <w:r>
        <w:t>Therefore, Q (and nobody has a choice about this)</w:t>
      </w:r>
    </w:p>
    <w:p w14:paraId="2BD0645B" w14:textId="021E0A9A" w:rsidR="00B159DC" w:rsidRDefault="00B159DC" w:rsidP="00B159DC">
      <w:pPr>
        <w:pStyle w:val="ListParagraph"/>
        <w:numPr>
          <w:ilvl w:val="1"/>
          <w:numId w:val="4"/>
        </w:numPr>
      </w:pPr>
      <w:r>
        <w:t>The No Choice Principle implies that determinism is incompatible with free will</w:t>
      </w:r>
    </w:p>
    <w:p w14:paraId="5589606E" w14:textId="79F5B5ED" w:rsidR="00B159DC" w:rsidRDefault="00B159DC" w:rsidP="00B159DC">
      <w:pPr>
        <w:pStyle w:val="ListParagraph"/>
        <w:numPr>
          <w:ilvl w:val="1"/>
          <w:numId w:val="4"/>
        </w:numPr>
      </w:pPr>
      <w:r>
        <w:t>It would be a great mystery if the No Choice Principle were false</w:t>
      </w:r>
    </w:p>
    <w:p w14:paraId="0C4CD53E" w14:textId="674234AE" w:rsidR="00B159DC" w:rsidRPr="00B159DC" w:rsidRDefault="00B159DC" w:rsidP="00B159DC">
      <w:pPr>
        <w:pStyle w:val="ListParagraph"/>
        <w:numPr>
          <w:ilvl w:val="0"/>
          <w:numId w:val="4"/>
        </w:numPr>
        <w:rPr>
          <w:b/>
          <w:bCs/>
        </w:rPr>
      </w:pPr>
      <w:r w:rsidRPr="00B159DC">
        <w:rPr>
          <w:b/>
          <w:bCs/>
        </w:rPr>
        <w:t>The Indeterminism Argument</w:t>
      </w:r>
    </w:p>
    <w:p w14:paraId="71EBE787" w14:textId="07C9375C" w:rsidR="00B159DC" w:rsidRDefault="00B159DC" w:rsidP="00B159DC">
      <w:pPr>
        <w:pStyle w:val="ListParagraph"/>
        <w:numPr>
          <w:ilvl w:val="1"/>
          <w:numId w:val="4"/>
        </w:numPr>
      </w:pPr>
      <w:r>
        <w:t xml:space="preserve">Suppose indeterminism is true. </w:t>
      </w:r>
    </w:p>
    <w:p w14:paraId="4D5D6684" w14:textId="55283448" w:rsidR="005944DD" w:rsidRDefault="005944DD" w:rsidP="00B159DC">
      <w:pPr>
        <w:pStyle w:val="ListParagraph"/>
        <w:numPr>
          <w:ilvl w:val="1"/>
          <w:numId w:val="4"/>
        </w:numPr>
      </w:pPr>
      <w:proofErr w:type="gramStart"/>
      <w:r>
        <w:t>So</w:t>
      </w:r>
      <w:proofErr w:type="gramEnd"/>
      <w:r>
        <w:t xml:space="preserve"> Jane’s choice about what to do is indeterministic. </w:t>
      </w:r>
    </w:p>
    <w:p w14:paraId="3D064B8A" w14:textId="659CB8FB" w:rsidR="005944DD" w:rsidRDefault="005944DD" w:rsidP="00B159DC">
      <w:pPr>
        <w:pStyle w:val="ListParagraph"/>
        <w:numPr>
          <w:ilvl w:val="1"/>
          <w:numId w:val="4"/>
        </w:numPr>
      </w:pPr>
      <w:r>
        <w:t xml:space="preserve">That means that </w:t>
      </w:r>
      <w:r>
        <w:rPr>
          <w:i/>
          <w:iCs/>
        </w:rPr>
        <w:t>Jane</w:t>
      </w:r>
      <w:r>
        <w:t xml:space="preserve"> can’t have any control over what choice she makes.</w:t>
      </w:r>
    </w:p>
    <w:p w14:paraId="487154CB" w14:textId="29FA8640" w:rsidR="005944DD" w:rsidRDefault="005944DD" w:rsidP="00B159DC">
      <w:pPr>
        <w:pStyle w:val="ListParagraph"/>
        <w:numPr>
          <w:ilvl w:val="1"/>
          <w:numId w:val="4"/>
        </w:numPr>
      </w:pPr>
      <w:r>
        <w:t>So, Jane has no free will.</w:t>
      </w:r>
    </w:p>
    <w:p w14:paraId="0AFD041E" w14:textId="02944BD2" w:rsidR="0099249B" w:rsidRDefault="0099249B" w:rsidP="00B159DC">
      <w:pPr>
        <w:pStyle w:val="ListParagraph"/>
        <w:numPr>
          <w:ilvl w:val="1"/>
          <w:numId w:val="4"/>
        </w:numPr>
      </w:pPr>
      <w:r>
        <w:t>It would be a great mystery if Jane somehow did have free will here</w:t>
      </w:r>
    </w:p>
    <w:p w14:paraId="3B1524F1" w14:textId="556DB1E0" w:rsidR="0099249B" w:rsidRDefault="0099249B" w:rsidP="0099249B"/>
    <w:p w14:paraId="2CB7AAE5" w14:textId="77777777" w:rsidR="0099249B" w:rsidRDefault="0099249B" w:rsidP="0099249B">
      <w:r>
        <w:t xml:space="preserve">So: either determinism is indeterminism is true. If determinism is true, we have no free will. If indeterminism is true, we have no free will. Conclusion: we have no free will. </w:t>
      </w:r>
    </w:p>
    <w:p w14:paraId="001B8D42" w14:textId="77777777" w:rsidR="0099249B" w:rsidRDefault="0099249B" w:rsidP="0099249B">
      <w:pPr>
        <w:pStyle w:val="ListParagraph"/>
        <w:numPr>
          <w:ilvl w:val="0"/>
          <w:numId w:val="6"/>
        </w:numPr>
      </w:pPr>
      <w:r>
        <w:t xml:space="preserve">How do we resist this conclusion? </w:t>
      </w:r>
    </w:p>
    <w:p w14:paraId="1F0850F0" w14:textId="2C19616B" w:rsidR="00831BB8" w:rsidRPr="00320C9B" w:rsidRDefault="0099249B" w:rsidP="00320C9B">
      <w:pPr>
        <w:pStyle w:val="ListParagraph"/>
        <w:numPr>
          <w:ilvl w:val="1"/>
          <w:numId w:val="6"/>
        </w:numPr>
      </w:pPr>
      <w:r>
        <w:t xml:space="preserve">Van </w:t>
      </w:r>
      <w:proofErr w:type="spellStart"/>
      <w:r>
        <w:t>Inwagen</w:t>
      </w:r>
      <w:proofErr w:type="spellEnd"/>
      <w:r>
        <w:t xml:space="preserve">: </w:t>
      </w:r>
      <w:r w:rsidR="00F30429">
        <w:t xml:space="preserve">only by </w:t>
      </w:r>
      <w:r>
        <w:t xml:space="preserve">comparison of mysteries </w:t>
      </w:r>
      <w:bookmarkStart w:id="0" w:name="_GoBack"/>
      <w:bookmarkEnd w:id="0"/>
    </w:p>
    <w:sectPr w:rsidR="00831BB8" w:rsidRPr="00320C9B" w:rsidSect="00312B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371D1"/>
    <w:multiLevelType w:val="hybridMultilevel"/>
    <w:tmpl w:val="35A2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567DF"/>
    <w:multiLevelType w:val="hybridMultilevel"/>
    <w:tmpl w:val="2FFE8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302FE"/>
    <w:multiLevelType w:val="hybridMultilevel"/>
    <w:tmpl w:val="0ED2E09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E353340"/>
    <w:multiLevelType w:val="hybridMultilevel"/>
    <w:tmpl w:val="DDE65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96AF6"/>
    <w:multiLevelType w:val="hybridMultilevel"/>
    <w:tmpl w:val="51D49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43C78"/>
    <w:multiLevelType w:val="hybridMultilevel"/>
    <w:tmpl w:val="0BCA9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36"/>
    <w:rsid w:val="000D7E00"/>
    <w:rsid w:val="00312B9B"/>
    <w:rsid w:val="00320C9B"/>
    <w:rsid w:val="00344136"/>
    <w:rsid w:val="005944DD"/>
    <w:rsid w:val="00831BB8"/>
    <w:rsid w:val="0099249B"/>
    <w:rsid w:val="00B159DC"/>
    <w:rsid w:val="00B22D04"/>
    <w:rsid w:val="00C43FE0"/>
    <w:rsid w:val="00F30429"/>
    <w:rsid w:val="00F7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87373D"/>
  <w15:chartTrackingRefBased/>
  <w15:docId w15:val="{F3C4BE41-CC79-CE47-8669-41FADDAA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Dorst</dc:creator>
  <cp:keywords/>
  <dc:description/>
  <cp:lastModifiedBy>Christopher Dorst</cp:lastModifiedBy>
  <cp:revision>6</cp:revision>
  <dcterms:created xsi:type="dcterms:W3CDTF">2018-10-30T23:36:00Z</dcterms:created>
  <dcterms:modified xsi:type="dcterms:W3CDTF">2018-10-31T15:56:00Z</dcterms:modified>
</cp:coreProperties>
</file>